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9525">
            <wp:extent cx="638175" cy="704850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lang w:eastAsia="it-IT"/>
        </w:rPr>
        <w:t xml:space="preserve"> </w: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/>
      </w:pPr>
      <w:r>
        <w:rPr>
          <w:b/>
          <w:smallCaps/>
          <w:color w:val="auto"/>
          <w:sz w:val="32"/>
        </w:rPr>
        <w:t>Tribunale Ordinario di ________________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>
      <w:pPr>
        <w:pStyle w:val="Corpodeltesto"/>
        <w:shd w:val="clear" w:color="auto" w:fill="F2F2F2"/>
        <w:spacing w:lineRule="auto" w:line="240" w:before="0" w:after="6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Ricorso per rinunciare all’eredità pervenuta all’interdetto, inabilitato e beneficiario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affari civili non contenziosi da trattarsi in camera di consiglio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pacing w:lineRule="auto" w:line="360"/>
        <w:jc w:val="left"/>
        <w:rPr>
          <w:color w:val="auto"/>
          <w:sz w:val="6"/>
          <w:szCs w:val="20"/>
        </w:rPr>
      </w:pPr>
      <w:r>
        <w:rPr>
          <w:color w:val="auto"/>
          <w:sz w:val="6"/>
          <w:szCs w:val="20"/>
        </w:rPr>
      </w:r>
    </w:p>
    <w:p>
      <w:pPr>
        <w:pStyle w:val="Corpodeltesto"/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  <w:t>I Il/La sottoscritto/a:</w:t>
      </w:r>
    </w:p>
    <w:tbl>
      <w:tblPr>
        <w:tblW w:w="10577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81"/>
        <w:gridCol w:w="7095"/>
      </w:tblGrid>
      <w:tr>
        <w:trPr>
          <w:trHeight w:val="454" w:hRule="exact"/>
        </w:trPr>
        <w:tc>
          <w:tcPr>
            <w:tcW w:w="34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8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RESIDENZA (Via/Piazza,n°civico,Città,CAP,Prov.)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276"/>
        <w:jc w:val="left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p>
      <w:pPr>
        <w:pStyle w:val="Corpodeltesto"/>
        <w:spacing w:lineRule="auto" w:line="276"/>
        <w:jc w:val="left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In qualità di </w:t>
      </w:r>
      <w:r>
        <w:rPr>
          <w:i/>
          <w:color w:val="auto"/>
          <w:sz w:val="16"/>
          <w:szCs w:val="20"/>
        </w:rPr>
        <w:t>(scegliere l’opzione che descrive il vostro ruolo e barrare le altre)</w:t>
      </w:r>
    </w:p>
    <w:p>
      <w:pPr>
        <w:pStyle w:val="Corpodeltesto"/>
        <w:spacing w:lineRule="auto" w:line="276"/>
        <w:jc w:val="left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tbl>
      <w:tblPr>
        <w:tblW w:w="104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8"/>
        <w:gridCol w:w="482"/>
        <w:gridCol w:w="2864"/>
        <w:gridCol w:w="3346"/>
        <w:gridCol w:w="396"/>
      </w:tblGrid>
      <w:tr>
        <w:trPr>
          <w:trHeight w:val="335" w:hRule="atLeast"/>
        </w:trPr>
        <w:tc>
          <w:tcPr>
            <w:tcW w:w="3318" w:type="dxa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Tutore dell’interdetto</w:t>
            </w:r>
          </w:p>
        </w:tc>
        <w:tc>
          <w:tcPr>
            <w:tcW w:w="3346" w:type="dxa"/>
            <w:gridSpan w:val="2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Curatore dell’inabilitato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Amministratore di sostegno del beneficiario</w:t>
            </w:r>
          </w:p>
        </w:tc>
        <w:tc>
          <w:tcPr>
            <w:tcW w:w="39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exact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 (interd., inab., benef.)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66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85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jc w:val="left"/>
        <w:rPr>
          <w:b/>
          <w:b/>
          <w:color w:val="auto"/>
          <w:sz w:val="10"/>
          <w:szCs w:val="20"/>
        </w:rPr>
      </w:pPr>
      <w:r>
        <w:rPr>
          <w:b/>
          <w:color w:val="auto"/>
          <w:sz w:val="10"/>
          <w:szCs w:val="20"/>
        </w:rPr>
      </w:r>
    </w:p>
    <w:p>
      <w:pPr>
        <w:pStyle w:val="Corpodeltesto"/>
        <w:spacing w:lineRule="auto" w:line="276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PREMESSO CHE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2838"/>
        <w:gridCol w:w="2497"/>
        <w:gridCol w:w="2714"/>
        <w:gridCol w:w="2496"/>
      </w:tblGrid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DATA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PRESSO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E’ DECEDUTO                                (indicare il nome)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RESIDENTE IN (Via/Piazza,n°civico,Città,CAP)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6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spacing w:lineRule="auto" w:line="360"/>
        <w:rPr>
          <w:b/>
          <w:b/>
          <w:color w:val="auto"/>
          <w:sz w:val="10"/>
          <w:szCs w:val="20"/>
          <w:u w:val="single"/>
        </w:rPr>
      </w:pPr>
      <w:r>
        <w:rPr>
          <w:b/>
          <w:color w:val="auto"/>
          <w:sz w:val="10"/>
          <w:szCs w:val="20"/>
          <w:u w:val="single"/>
        </w:rPr>
      </w:r>
    </w:p>
    <w:p>
      <w:pPr>
        <w:pStyle w:val="Corpodeltesto"/>
        <w:numPr>
          <w:ilvl w:val="0"/>
          <w:numId w:val="2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Grado di parentela                                                                                                                                        - con interdetto/inabilitato/beneficiario:______________________________________</w:t>
      </w:r>
    </w:p>
    <w:p>
      <w:pPr>
        <w:pStyle w:val="Corpodeltesto"/>
        <w:spacing w:lineRule="auto" w:line="360"/>
        <w:ind w:firstLine="720"/>
        <w:rPr>
          <w:color w:val="auto"/>
          <w:szCs w:val="20"/>
        </w:rPr>
      </w:pPr>
      <w:r>
        <w:rPr>
          <w:color w:val="auto"/>
          <w:szCs w:val="20"/>
        </w:rPr>
        <w:t>- con il ricorrente/i:__________________________________</w:t>
      </w:r>
    </w:p>
    <w:p>
      <w:pPr>
        <w:pStyle w:val="Corpodeltesto"/>
        <w:spacing w:lineRule="auto" w:line="360"/>
        <w:jc w:val="left"/>
        <w:rPr>
          <w:b/>
          <w:b/>
          <w:color w:val="auto"/>
          <w:sz w:val="10"/>
          <w:szCs w:val="20"/>
        </w:rPr>
      </w:pPr>
      <w:r>
        <w:rPr>
          <w:b/>
          <w:color w:val="auto"/>
          <w:sz w:val="10"/>
          <w:szCs w:val="20"/>
        </w:rPr>
      </w:r>
    </w:p>
    <w:p>
      <w:pPr>
        <w:pStyle w:val="Corpodeltesto"/>
        <w:spacing w:lineRule="auto" w:line="276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 xml:space="preserve">CHIEDE IN NOME E PER CONTO DEL SUDDETTO </w:t>
      </w:r>
      <w:r>
        <w:rPr>
          <w:i/>
          <w:color w:val="auto"/>
          <w:sz w:val="16"/>
          <w:szCs w:val="20"/>
        </w:rPr>
        <w:t>(indicare la tipologia e barrare le altre)</w:t>
      </w:r>
    </w:p>
    <w:p>
      <w:pPr>
        <w:pStyle w:val="Corpodeltesto"/>
        <w:spacing w:lineRule="auto" w:line="276"/>
        <w:jc w:val="center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tbl>
      <w:tblPr>
        <w:tblW w:w="100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8"/>
        <w:gridCol w:w="3346"/>
        <w:gridCol w:w="3346"/>
      </w:tblGrid>
      <w:tr>
        <w:trPr>
          <w:trHeight w:val="335" w:hRule="atLeast"/>
        </w:trPr>
        <w:tc>
          <w:tcPr>
            <w:tcW w:w="3318" w:type="dxa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interdetto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inabilitato</w:t>
            </w:r>
          </w:p>
        </w:tc>
        <w:tc>
          <w:tcPr>
            <w:tcW w:w="3346" w:type="dxa"/>
            <w:tcBorders/>
            <w:shd w:fill="auto" w:val="clear"/>
          </w:tcPr>
          <w:p>
            <w:pPr>
              <w:pStyle w:val="Corpodeltesto"/>
              <w:numPr>
                <w:ilvl w:val="0"/>
                <w:numId w:val="3"/>
              </w:numPr>
              <w:spacing w:lineRule="auto" w:line="360"/>
              <w:ind w:left="0" w:hanging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beneficiario</w:t>
            </w:r>
          </w:p>
        </w:tc>
      </w:tr>
    </w:tbl>
    <w:p>
      <w:pPr>
        <w:pStyle w:val="Corpodeltesto"/>
        <w:spacing w:lineRule="auto" w:line="276"/>
        <w:jc w:val="center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p>
      <w:pPr>
        <w:pStyle w:val="Corpodeltesto"/>
        <w:numPr>
          <w:ilvl w:val="0"/>
          <w:numId w:val="2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Che l’eredità si devolverebbe all’interdetto/inabilitato/beneficiario in quanto_______________________________________________________________________________________________________________________________________________________ e che la stessa è gravata da numerosi debiti di rilevante importo, come risulta dalla documentazione che si allega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Che il deceduto non era titolare di proprietà immobiliari, come emerge dalle visure catastali che si allegano; che i conti bancari o postali del de cuius presentano un saldo passivo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CHIEDONO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L’autorizzazione a rinunciare in nome e per conto dell’interdetto/inabilitato/beneficiario all’eredità allo stesso spettante. 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Si chiede l’efficacia immediata ai sensi dell’art. 741 c.p.c.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tbl>
      <w:tblPr>
        <w:tblW w:w="10546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0" w:lastRow="0" w:firstColumn="1" w:lastColumn="0" w:noHBand="0" w:val="00a0"/>
      </w:tblPr>
      <w:tblGrid>
        <w:gridCol w:w="5251"/>
        <w:gridCol w:w="5294"/>
      </w:tblGrid>
      <w:tr>
        <w:trPr/>
        <w:tc>
          <w:tcPr>
            <w:tcW w:w="5251" w:type="dxa"/>
            <w:tcBorders/>
            <w:shd w:fill="auto" w:val="clear"/>
          </w:tcPr>
          <w:p>
            <w:pPr>
              <w:pStyle w:val="Corpodeltesto"/>
              <w:spacing w:lineRule="auto" w:line="36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36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Trani, _______________________</w:t>
            </w:r>
          </w:p>
        </w:tc>
        <w:tc>
          <w:tcPr>
            <w:tcW w:w="5294" w:type="dxa"/>
            <w:tcBorders/>
            <w:shd w:fill="auto" w:val="clear"/>
          </w:tcPr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DEI RICORRENTI _______________________</w:t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________________________</w:t>
            </w:r>
          </w:p>
        </w:tc>
      </w:tr>
    </w:tbl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 xml:space="preserve">DOCUMENTI DA ALLEGARE </w:t>
      </w:r>
    </w:p>
    <w:p>
      <w:pPr>
        <w:pStyle w:val="Corpodeltesto"/>
        <w:numPr>
          <w:ilvl w:val="0"/>
          <w:numId w:val="1"/>
        </w:numPr>
        <w:spacing w:lineRule="auto" w:line="360"/>
        <w:ind w:left="709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 xml:space="preserve">Certificato di morte o dichiarazione sostitutiva 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Certificato dello stato di famiglia al momento del decesso o dichiarazione sostitutiva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Codice fiscale del defunto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Copia documento d’identità e codice fiscale di chi rinuncia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Documenti relativi ai debiti sull’eredità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Visure Catastali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Estratti conto bancari</w:t>
      </w:r>
    </w:p>
    <w:p>
      <w:pPr>
        <w:pStyle w:val="Normal"/>
        <w:tabs>
          <w:tab w:val="clear" w:pos="720"/>
          <w:tab w:val="left" w:pos="7763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rpodeltesto"/>
        <w:spacing w:lineRule="auto" w:line="360"/>
        <w:rPr>
          <w:color w:val="auto"/>
          <w:sz w:val="16"/>
          <w:szCs w:val="20"/>
        </w:rPr>
      </w:pPr>
      <w:r>
        <w:rPr>
          <w:b/>
          <w:color w:val="auto"/>
          <w:sz w:val="18"/>
          <w:szCs w:val="20"/>
          <w:u w:val="single"/>
        </w:rPr>
        <w:t>In caso di richiesta per autorizzare alla rinuncia dell’eredità, questa dovrà essere motivata (se per debiti lasciati dal defunto si richiede di allegare la documentazione).</w:t>
      </w:r>
    </w:p>
    <w:p>
      <w:pPr>
        <w:pStyle w:val="Corpodeltesto"/>
        <w:spacing w:lineRule="auto" w:line="360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426" w:footer="284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V5_v0_15/07/2015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16"/>
        <w:i w:val="fals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2"/>
        <w:spacing w:val="0"/>
        <w:kern w:val="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szCs w:val="22"/>
        <w:lang w:val="en-US" w:eastAsia="en-US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e7073"/>
    <w:pPr>
      <w:widowControl/>
      <w:bidi w:val="0"/>
      <w:spacing w:lineRule="atLeast" w:line="240" w:before="0" w:after="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9"/>
    <w:qFormat/>
    <w:rsid w:val="00b8312f"/>
    <w:pPr>
      <w:keepNext w:val="true"/>
      <w:keepLines/>
      <w:tabs>
        <w:tab w:val="clear" w:pos="720"/>
        <w:tab w:val="left" w:pos="397" w:leader="none"/>
      </w:tabs>
      <w:spacing w:lineRule="exact" w:line="400" w:before="0" w:after="120"/>
      <w:ind w:left="432" w:hanging="432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9"/>
    <w:qFormat/>
    <w:rsid w:val="00b8312f"/>
    <w:pPr>
      <w:keepNext w:val="true"/>
      <w:keepLines/>
      <w:tabs>
        <w:tab w:val="clear" w:pos="720"/>
        <w:tab w:val="left" w:pos="794" w:leader="none"/>
      </w:tabs>
      <w:spacing w:lineRule="exact" w:line="360" w:before="0" w:after="60"/>
      <w:ind w:left="576" w:hanging="576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9"/>
    <w:qFormat/>
    <w:rsid w:val="00b8312f"/>
    <w:pPr>
      <w:keepNext w:val="true"/>
      <w:keepLines/>
      <w:tabs>
        <w:tab w:val="clear" w:pos="720"/>
        <w:tab w:val="left" w:pos="1191" w:leader="none"/>
      </w:tabs>
      <w:spacing w:lineRule="exact" w:line="280" w:before="0" w:after="60"/>
      <w:ind w:left="720" w:hanging="720"/>
      <w:outlineLvl w:val="2"/>
    </w:pPr>
    <w:rPr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9"/>
    <w:qFormat/>
    <w:rsid w:val="00b8312f"/>
    <w:pPr>
      <w:keepNext w:val="true"/>
      <w:keepLines/>
      <w:tabs>
        <w:tab w:val="clear" w:pos="720"/>
        <w:tab w:val="left" w:pos="1588" w:leader="none"/>
      </w:tabs>
      <w:spacing w:lineRule="exact" w:line="240" w:before="0" w:after="60"/>
      <w:ind w:left="864" w:hanging="864"/>
      <w:outlineLvl w:val="3"/>
    </w:pPr>
    <w:rPr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9"/>
    <w:qFormat/>
    <w:rsid w:val="00e50560"/>
    <w:pPr>
      <w:keepNext w:val="true"/>
      <w:keepLines/>
      <w:tabs>
        <w:tab w:val="clear" w:pos="720"/>
        <w:tab w:val="left" w:pos="1985" w:leader="none"/>
      </w:tabs>
      <w:spacing w:lineRule="exact" w:line="210" w:before="0" w:after="60"/>
      <w:ind w:left="1008" w:hanging="1008"/>
      <w:outlineLvl w:val="4"/>
    </w:pPr>
    <w:rPr>
      <w:color w:val="00011F"/>
    </w:rPr>
  </w:style>
  <w:style w:type="paragraph" w:styleId="Titolo6">
    <w:name w:val="Heading 6"/>
    <w:basedOn w:val="Normal"/>
    <w:next w:val="Corpodeltesto"/>
    <w:link w:val="Heading6Char"/>
    <w:uiPriority w:val="99"/>
    <w:qFormat/>
    <w:rsid w:val="002c1e97"/>
    <w:pPr>
      <w:keepNext w:val="true"/>
      <w:keepLines/>
      <w:tabs>
        <w:tab w:val="clear" w:pos="720"/>
        <w:tab w:val="left" w:pos="2381" w:leader="none"/>
      </w:tabs>
      <w:spacing w:before="0" w:after="60"/>
      <w:ind w:left="1152" w:hanging="1152"/>
      <w:outlineLvl w:val="5"/>
    </w:pPr>
    <w:rPr/>
  </w:style>
  <w:style w:type="paragraph" w:styleId="Titolo7">
    <w:name w:val="Heading 7"/>
    <w:basedOn w:val="Normal"/>
    <w:next w:val="Corpodeltesto"/>
    <w:link w:val="Heading7Char"/>
    <w:uiPriority w:val="99"/>
    <w:qFormat/>
    <w:rsid w:val="002c1e97"/>
    <w:pPr>
      <w:keepNext w:val="true"/>
      <w:keepLines/>
      <w:tabs>
        <w:tab w:val="clear" w:pos="720"/>
        <w:tab w:val="left" w:pos="2778" w:leader="none"/>
      </w:tabs>
      <w:spacing w:before="0" w:after="60"/>
      <w:ind w:left="1296" w:hanging="1296"/>
      <w:outlineLvl w:val="6"/>
    </w:pPr>
    <w:rPr/>
  </w:style>
  <w:style w:type="paragraph" w:styleId="Titolo8">
    <w:name w:val="Heading 8"/>
    <w:basedOn w:val="Normal"/>
    <w:next w:val="Corpodeltesto"/>
    <w:link w:val="Heading8Char"/>
    <w:uiPriority w:val="99"/>
    <w:qFormat/>
    <w:rsid w:val="00b8312f"/>
    <w:pPr>
      <w:keepNext w:val="true"/>
      <w:keepLines/>
      <w:tabs>
        <w:tab w:val="clear" w:pos="720"/>
        <w:tab w:val="left" w:pos="3175" w:leader="none"/>
      </w:tabs>
      <w:spacing w:before="0" w:after="60"/>
      <w:ind w:left="1440" w:hanging="1440"/>
      <w:outlineLvl w:val="7"/>
    </w:pPr>
    <w:rPr/>
  </w:style>
  <w:style w:type="paragraph" w:styleId="Titolo9">
    <w:name w:val="Heading 9"/>
    <w:basedOn w:val="Normal"/>
    <w:next w:val="Corpodeltesto"/>
    <w:link w:val="Heading9Char"/>
    <w:uiPriority w:val="99"/>
    <w:qFormat/>
    <w:rsid w:val="00b8312f"/>
    <w:pPr>
      <w:keepNext w:val="true"/>
      <w:keepLines/>
      <w:tabs>
        <w:tab w:val="clear" w:pos="720"/>
        <w:tab w:val="left" w:pos="3572" w:leader="none"/>
      </w:tabs>
      <w:spacing w:before="0" w:after="60"/>
      <w:ind w:left="1584" w:hanging="1584"/>
      <w:outlineLvl w:val="8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8312f"/>
    <w:rPr>
      <w:rFonts w:cs="Times New Roman"/>
      <w:bCs/>
      <w:color w:val="00011F"/>
      <w:kern w:val="2"/>
      <w:sz w:val="28"/>
      <w:szCs w:val="28"/>
      <w:lang w:val="x-none" w:eastAsia="en-US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b8312f"/>
    <w:rPr>
      <w:rFonts w:cs="Times New Roman"/>
      <w:bCs/>
      <w:color w:val="A2978A"/>
      <w:kern w:val="2"/>
      <w:sz w:val="26"/>
      <w:szCs w:val="26"/>
      <w:lang w:val="x-none" w:eastAsia="en-US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b8312f"/>
    <w:rPr>
      <w:rFonts w:cs="Times New Roman"/>
      <w:bCs/>
      <w:color w:val="00011F"/>
      <w:kern w:val="2"/>
      <w:sz w:val="24"/>
      <w:szCs w:val="24"/>
      <w:lang w:val="x-none" w:eastAsia="en-US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b8312f"/>
    <w:rPr>
      <w:rFonts w:cs="Times New Roman"/>
      <w:bCs/>
      <w:color w:val="A2978A"/>
      <w:kern w:val="2"/>
      <w:sz w:val="24"/>
      <w:szCs w:val="24"/>
      <w:lang w:val="x-none" w:eastAsia="en-US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2649b9"/>
    <w:rPr>
      <w:rFonts w:cs="Times New Roman"/>
      <w:color w:val="00011F"/>
      <w:kern w:val="2"/>
      <w:sz w:val="24"/>
      <w:szCs w:val="24"/>
      <w:lang w:val="x-none" w:eastAsia="en-US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2649b9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b8312f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b8312f"/>
    <w:rPr>
      <w:rFonts w:ascii="Verdana" w:hAnsi="Verdana" w:cs="Times New Roman"/>
      <w:color w:val="00011F"/>
      <w:spacing w:val="5"/>
      <w:kern w:val="2"/>
      <w:sz w:val="52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cs="Times New Roman"/>
      <w:color w:val="A2978A"/>
      <w:sz w:val="24"/>
    </w:rPr>
  </w:style>
  <w:style w:type="character" w:styleId="SubtitleChar1" w:customStyle="1">
    <w:name w:val="Subtitle Char1"/>
    <w:basedOn w:val="DefaultParagraphFont"/>
    <w:uiPriority w:val="11"/>
    <w:qFormat/>
    <w:rPr>
      <w:rFonts w:ascii="Cambria" w:hAnsi="Cambria" w:eastAsia="" w:cs="" w:asciiTheme="majorHAnsi" w:cstheme="majorBidi" w:eastAsiaTheme="majorEastAsia" w:hAnsiTheme="majorHAnsi"/>
      <w:color w:val="002060"/>
      <w:kern w:val="2"/>
      <w:sz w:val="24"/>
      <w:szCs w:val="24"/>
      <w:lang w:val="it-IT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99"/>
    <w:semiHidden/>
    <w:qFormat/>
    <w:locked/>
    <w:rsid w:val="00b8312f"/>
    <w:rPr>
      <w:rFonts w:cs="Times New Roman"/>
      <w:b/>
      <w:i/>
      <w:sz w:val="22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99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BodyText2Char1" w:customStyle="1">
    <w:name w:val="Body Text 2 Char1"/>
    <w:basedOn w:val="DefaultParagraphFont"/>
    <w:link w:val="BodyText2"/>
    <w:uiPriority w:val="99"/>
    <w:qFormat/>
    <w:locked/>
    <w:rsid w:val="000360db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odyText2Char" w:customStyle="1">
    <w:name w:val="Body Text 2 Char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BodyText2Char2" w:customStyle="1">
    <w:name w:val="Body Text 2 Char2"/>
    <w:basedOn w:val="DefaultParagraphFont"/>
    <w:uiPriority w:val="99"/>
    <w:semiHidden/>
    <w:qFormat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  <w:b w:val="false"/>
      <w:i w:val="false"/>
      <w:sz w:val="16"/>
    </w:rPr>
  </w:style>
  <w:style w:type="character" w:styleId="ListLabel27">
    <w:name w:val="ListLabel 27"/>
    <w:qFormat/>
    <w:rPr>
      <w:spacing w:val="0"/>
      <w:kern w:val="2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b8312f"/>
    <w:pPr/>
    <w:rPr/>
  </w:style>
  <w:style w:type="paragraph" w:styleId="Elenco">
    <w:name w:val="List"/>
    <w:basedOn w:val="Normal"/>
    <w:uiPriority w:val="99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uiPriority w:val="99"/>
    <w:qFormat/>
    <w:rsid w:val="00b8312f"/>
    <w:pPr>
      <w:pageBreakBefore/>
    </w:pPr>
    <w:rPr>
      <w:color w:val="00011F"/>
      <w:spacing w:val="5"/>
      <w:kern w:val="2"/>
      <w:sz w:val="72"/>
      <w:szCs w:val="52"/>
      <w:lang w:val="en-GB"/>
    </w:rPr>
  </w:style>
  <w:style w:type="paragraph" w:styleId="TOCHeading">
    <w:name w:val="TOC Heading"/>
    <w:basedOn w:val="Titolo1"/>
    <w:next w:val="Corpodeltesto"/>
    <w:uiPriority w:val="99"/>
    <w:qFormat/>
    <w:rsid w:val="00b8312f"/>
    <w:pPr>
      <w:spacing w:lineRule="auto" w:line="276" w:before="480" w:after="0"/>
    </w:pPr>
    <w:rPr/>
  </w:style>
  <w:style w:type="paragraph" w:styleId="Caption">
    <w:name w:val="caption"/>
    <w:basedOn w:val="Normal"/>
    <w:next w:val="Normal"/>
    <w:uiPriority w:val="99"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99"/>
    <w:qFormat/>
    <w:rsid w:val="00b8312f"/>
    <w:pPr/>
    <w:rPr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99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99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99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99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99"/>
    <w:qFormat/>
    <w:rsid w:val="00b8312f"/>
    <w:pPr/>
    <w:rPr/>
  </w:style>
  <w:style w:type="paragraph" w:styleId="ListParagraph">
    <w:name w:val="List Paragraph"/>
    <w:basedOn w:val="Normal"/>
    <w:uiPriority w:val="99"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99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99"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99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99"/>
    <w:semiHidden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99"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99"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99"/>
    <w:rsid w:val="00ee0c5b"/>
    <w:pPr>
      <w:ind w:left="1191" w:hanging="397"/>
    </w:pPr>
    <w:rPr/>
  </w:style>
  <w:style w:type="paragraph" w:styleId="Elenco4">
    <w:name w:val="List Bullet 5"/>
    <w:basedOn w:val="Normal"/>
    <w:uiPriority w:val="99"/>
    <w:semiHidden/>
    <w:rsid w:val="00ee0c5b"/>
    <w:pPr>
      <w:ind w:left="1588" w:hanging="397"/>
    </w:pPr>
    <w:rPr/>
  </w:style>
  <w:style w:type="paragraph" w:styleId="Elenco5">
    <w:name w:val="List Number"/>
    <w:basedOn w:val="Normal"/>
    <w:uiPriority w:val="99"/>
    <w:semiHidden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99"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99"/>
    <w:semiHidden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99"/>
    <w:semiHidden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99"/>
    <w:semiHidden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99"/>
    <w:semiHidden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99"/>
    <w:semiHidden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99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unhideWhenUsed/>
    <w:qFormat/>
    <w:locked/>
    <w:rsid w:val="000360db"/>
    <w:pPr>
      <w:spacing w:lineRule="auto" w:line="480" w:before="0" w:after="12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lang w:val="it-IT" w:eastAsia="zh-TW" w:bidi="he-I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lang w:val="it-IT" w:eastAsia="zh-TW" w:bidi="he-IL"/>
      <w:color w:val="83756D"/>
      <w:sz w:val="20"/>
      <w:szCs w:val="20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customStyle="1" w:styleId="MediumShading11">
    <w:name w:val="Medium Shading 11"/>
    <w:uiPriority w:val="99"/>
    <w:rsid w:val="000d7dae"/>
    <w:pPr>
      <w:spacing w:after="0" w:line="240" w:lineRule="auto"/>
    </w:pPr>
    <w:rPr>
      <w:lang w:val="it-IT" w:eastAsia="zh-TW" w:bidi="he-IL"/>
      <w:sz w:val="16"/>
      <w:szCs w:val="20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uiPriority w:val="99"/>
    <w:rsid w:val="007746eb"/>
    <w:pPr>
      <w:spacing w:after="0" w:line="240" w:lineRule="auto"/>
    </w:pPr>
    <w:rPr>
      <w:lang w:val="it-IT" w:eastAsia="zh-TW" w:bidi="he-IL"/>
      <w:sz w:val="18"/>
    </w:rPr>
    <w:tblPr>
      <w:tblStyleRowBandSize w:val="1"/>
      <w:tblInd w:w="0" w:type="dxa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LibreOffice/6.2.1.2$Windows_X86_64 LibreOffice_project/7bcb35dc3024a62dea0caee87020152d1ee96e71</Application>
  <Pages>2</Pages>
  <Words>292</Words>
  <Characters>2093</Characters>
  <CharactersWithSpaces>2496</CharactersWithSpaces>
  <Paragraphs>48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2015-07-10T15:47:00Z</dcterms:created>
  <dc:creator>PricewaterhouseCoopers Spa</dc:creator>
  <dc:description/>
  <dc:language>it-IT</dc:language>
  <cp:lastModifiedBy/>
  <cp:lastPrinted>2015-07-10T14:30:00Z</cp:lastPrinted>
  <dcterms:modified xsi:type="dcterms:W3CDTF">2020-01-19T16:24:45Z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